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796D" w:rsidRDefault="00B5796D" w:rsidP="00EE3E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3E1D" w:rsidRPr="00481933" w:rsidRDefault="00EE3E1D" w:rsidP="00EE3E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>Порядок подачи обращений, претензий и жалоб</w:t>
      </w:r>
    </w:p>
    <w:p w:rsidR="00EE3E1D" w:rsidRPr="00481933" w:rsidRDefault="00EE3E1D" w:rsidP="00EE3E1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>Потребитель электроэнергии вправе оформить обращение в виде письменного, в том числе в электронной форме, или устного заявления, претензии или жалобы. Для получения письменного ответа необходимо:</w:t>
      </w:r>
    </w:p>
    <w:p w:rsidR="00EE3E1D" w:rsidRPr="00481933" w:rsidRDefault="00EE3E1D" w:rsidP="00EE3E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>указать фамилию, имя, отчество (последнее - при наличии</w:t>
      </w:r>
      <w:proofErr w:type="gramStart"/>
      <w:r w:rsidRPr="00481933">
        <w:rPr>
          <w:rFonts w:ascii="Times New Roman" w:hAnsi="Times New Roman" w:cs="Times New Roman"/>
          <w:sz w:val="26"/>
          <w:szCs w:val="26"/>
        </w:rPr>
        <w:t>),  почтовый</w:t>
      </w:r>
      <w:proofErr w:type="gramEnd"/>
      <w:r w:rsidRPr="00481933">
        <w:rPr>
          <w:rFonts w:ascii="Times New Roman" w:hAnsi="Times New Roman" w:cs="Times New Roman"/>
          <w:sz w:val="26"/>
          <w:szCs w:val="26"/>
        </w:rPr>
        <w:t xml:space="preserve"> адрес или адрес электронной почты, по которому должен быть направлен ответ, контактный номер телефона (при наличии);</w:t>
      </w:r>
    </w:p>
    <w:p w:rsidR="00EE3E1D" w:rsidRPr="00481933" w:rsidRDefault="00EE3E1D" w:rsidP="00EE3E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>изложить суть обращения, претензии или жалобы;</w:t>
      </w:r>
    </w:p>
    <w:p w:rsidR="00EE3E1D" w:rsidRPr="00481933" w:rsidRDefault="00EE3E1D" w:rsidP="00EE3E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>поставить личную подпись и дату.</w:t>
      </w:r>
    </w:p>
    <w:p w:rsidR="00EE3E1D" w:rsidRPr="00481933" w:rsidRDefault="00EE3E1D" w:rsidP="00EE3E1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>В случае необходимости в подтверждение своих доводов Потребитель прилагает к письменному обращению документы и материалы либо их копии.</w:t>
      </w:r>
    </w:p>
    <w:p w:rsidR="00EE3E1D" w:rsidRPr="00481933" w:rsidRDefault="00EE3E1D" w:rsidP="00EE3E1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 xml:space="preserve">Претензии, обращения и жалобы должны быть читаемы. Анонимные обращения не рассматриваются. В случае, если претензия, жалоба или иное обращение не поддаётся прочтению, клиент информируется об этом. Обращения Потребителей не подлежат рассмотрению в случае, если они содержат нецензурные либо оскорбительные выражения.  </w:t>
      </w:r>
    </w:p>
    <w:p w:rsidR="00EE3E1D" w:rsidRDefault="00EE3E1D" w:rsidP="00B27931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>По результатам рассмотрения претензии гарантирующий поставщик уведомляет потребителя об удовлетворении претензии, об отклонении претензии (с обоснованием причин отказа), либо о необходимости предоставления потребителем дополнительных документов для рассмотрения претензии.</w:t>
      </w:r>
    </w:p>
    <w:p w:rsidR="008B5A72" w:rsidRPr="00481933" w:rsidRDefault="008B5A72" w:rsidP="008B5A72">
      <w:pPr>
        <w:jc w:val="center"/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>Способы подачи обращений, претензий или жалоб:</w:t>
      </w:r>
    </w:p>
    <w:p w:rsidR="008B5A72" w:rsidRDefault="008B5A72" w:rsidP="008B5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 xml:space="preserve">телефонная связь по номерам территориальных отделений/участков. </w:t>
      </w:r>
    </w:p>
    <w:p w:rsidR="008B5A72" w:rsidRPr="00481933" w:rsidRDefault="008B5A72" w:rsidP="008B5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горячей линии: 8 800 700 0420</w:t>
      </w:r>
    </w:p>
    <w:p w:rsidR="008B5A72" w:rsidRPr="00481933" w:rsidRDefault="008B5A72" w:rsidP="008B5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>почтовая связь: 65</w:t>
      </w:r>
      <w:r>
        <w:rPr>
          <w:rFonts w:ascii="Times New Roman" w:hAnsi="Times New Roman" w:cs="Times New Roman"/>
          <w:sz w:val="26"/>
          <w:szCs w:val="26"/>
        </w:rPr>
        <w:t>9100</w:t>
      </w:r>
      <w:r w:rsidRPr="00481933">
        <w:rPr>
          <w:rFonts w:ascii="Times New Roman" w:hAnsi="Times New Roman" w:cs="Times New Roman"/>
          <w:sz w:val="26"/>
          <w:szCs w:val="26"/>
        </w:rPr>
        <w:t xml:space="preserve">, г. </w:t>
      </w:r>
      <w:r>
        <w:rPr>
          <w:rFonts w:ascii="Times New Roman" w:hAnsi="Times New Roman" w:cs="Times New Roman"/>
          <w:sz w:val="26"/>
          <w:szCs w:val="26"/>
        </w:rPr>
        <w:t>Заринск</w:t>
      </w:r>
      <w:r w:rsidRPr="00481933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Молодежная, 17</w:t>
      </w:r>
      <w:r w:rsidRPr="00481933">
        <w:rPr>
          <w:rFonts w:ascii="Times New Roman" w:hAnsi="Times New Roman" w:cs="Times New Roman"/>
          <w:sz w:val="26"/>
          <w:szCs w:val="26"/>
        </w:rPr>
        <w:t>.</w:t>
      </w:r>
    </w:p>
    <w:p w:rsidR="008B5A72" w:rsidRPr="008B5A72" w:rsidRDefault="008B5A72" w:rsidP="008B5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933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hyperlink r:id="rId6" w:history="1">
        <w:r w:rsidRPr="008B5A72">
          <w:rPr>
            <w:rStyle w:val="a4"/>
            <w:sz w:val="24"/>
            <w:szCs w:val="24"/>
            <w:lang w:val="en-US"/>
          </w:rPr>
          <w:t>mail</w:t>
        </w:r>
        <w:r w:rsidRPr="008B5A72">
          <w:rPr>
            <w:rStyle w:val="a4"/>
            <w:sz w:val="24"/>
            <w:szCs w:val="24"/>
          </w:rPr>
          <w:t>@</w:t>
        </w:r>
        <w:r w:rsidRPr="008B5A72">
          <w:rPr>
            <w:rStyle w:val="a4"/>
            <w:sz w:val="24"/>
            <w:szCs w:val="24"/>
            <w:lang w:val="en-US"/>
          </w:rPr>
          <w:t>zges</w:t>
        </w:r>
        <w:r w:rsidRPr="008B5A72">
          <w:rPr>
            <w:rStyle w:val="a4"/>
            <w:sz w:val="24"/>
            <w:szCs w:val="24"/>
          </w:rPr>
          <w:t>22.</w:t>
        </w:r>
        <w:r w:rsidRPr="008B5A72">
          <w:rPr>
            <w:rStyle w:val="a4"/>
            <w:sz w:val="24"/>
            <w:szCs w:val="24"/>
            <w:lang w:val="en-US"/>
          </w:rPr>
          <w:t>ru</w:t>
        </w:r>
      </w:hyperlink>
      <w:r w:rsidRPr="008B5A72">
        <w:rPr>
          <w:color w:val="000000"/>
          <w:sz w:val="24"/>
          <w:szCs w:val="24"/>
        </w:rPr>
        <w:t>,</w:t>
      </w:r>
      <w:r w:rsidRPr="008B5A72">
        <w:rPr>
          <w:sz w:val="24"/>
          <w:szCs w:val="24"/>
        </w:rPr>
        <w:t xml:space="preserve"> </w:t>
      </w:r>
      <w:hyperlink r:id="rId7" w:history="1">
        <w:r w:rsidRPr="008B5A72">
          <w:rPr>
            <w:rStyle w:val="a4"/>
            <w:sz w:val="24"/>
            <w:szCs w:val="24"/>
          </w:rPr>
          <w:t>http://zges22.ru</w:t>
        </w:r>
      </w:hyperlink>
      <w:r w:rsidRPr="008B5A72">
        <w:rPr>
          <w:rFonts w:ascii="Times New Roman" w:hAnsi="Times New Roman" w:cs="Times New Roman"/>
          <w:sz w:val="24"/>
          <w:szCs w:val="24"/>
        </w:rPr>
        <w:t>.</w:t>
      </w:r>
    </w:p>
    <w:p w:rsidR="008B5A72" w:rsidRPr="00481933" w:rsidRDefault="008B5A72" w:rsidP="008B5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>сервис Государственная информационная система жилищно-коммунального хозяйства.</w:t>
      </w:r>
    </w:p>
    <w:p w:rsidR="008B5A72" w:rsidRPr="00481933" w:rsidRDefault="008B5A72" w:rsidP="008B5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>книга отзывов и предложений в клиентских офисах.</w:t>
      </w:r>
    </w:p>
    <w:p w:rsidR="008B5A72" w:rsidRPr="00481933" w:rsidRDefault="008B5A72" w:rsidP="008B5A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81933">
        <w:rPr>
          <w:rFonts w:ascii="Times New Roman" w:hAnsi="Times New Roman" w:cs="Times New Roman"/>
          <w:sz w:val="26"/>
          <w:szCs w:val="26"/>
        </w:rPr>
        <w:t>посредством электронного документооборота</w:t>
      </w:r>
      <w:r w:rsidR="00B5796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76" w:type="dxa"/>
        <w:tblLook w:val="04A0" w:firstRow="1" w:lastRow="0" w:firstColumn="1" w:lastColumn="0" w:noHBand="0" w:noVBand="1"/>
      </w:tblPr>
      <w:tblGrid>
        <w:gridCol w:w="4680"/>
        <w:gridCol w:w="960"/>
        <w:gridCol w:w="1220"/>
        <w:gridCol w:w="960"/>
        <w:gridCol w:w="960"/>
        <w:gridCol w:w="576"/>
        <w:gridCol w:w="384"/>
        <w:gridCol w:w="236"/>
      </w:tblGrid>
      <w:tr w:rsidR="00E645EC" w:rsidRPr="00E645EC" w:rsidTr="00E645E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5EC" w:rsidRPr="00E645EC" w:rsidRDefault="00E645EC" w:rsidP="008B5A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EC" w:rsidRPr="00E645EC" w:rsidRDefault="00E645EC" w:rsidP="00E6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EC" w:rsidRPr="00E645EC" w:rsidRDefault="00E645EC" w:rsidP="00E6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EC" w:rsidRPr="00E645EC" w:rsidRDefault="00E645EC" w:rsidP="00E6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EC" w:rsidRPr="00E645EC" w:rsidRDefault="00E645EC" w:rsidP="00E6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EC" w:rsidRPr="00E645EC" w:rsidRDefault="00E645EC" w:rsidP="00E6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5EC" w:rsidRPr="00E645EC" w:rsidRDefault="00E645EC" w:rsidP="00E6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5EC" w:rsidRPr="00E645EC" w:rsidTr="00E645EC">
        <w:trPr>
          <w:gridAfter w:val="2"/>
          <w:wAfter w:w="620" w:type="dxa"/>
          <w:trHeight w:val="450"/>
        </w:trPr>
        <w:tc>
          <w:tcPr>
            <w:tcW w:w="93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96D" w:rsidRDefault="00E645EC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4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</w:p>
          <w:p w:rsidR="00B5796D" w:rsidRDefault="00B5796D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96D" w:rsidRDefault="00B5796D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96D" w:rsidRDefault="00B5796D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96D" w:rsidRDefault="00B5796D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96D" w:rsidRDefault="00B5796D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96D" w:rsidRDefault="00B5796D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96D" w:rsidRDefault="00B5796D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96D" w:rsidRDefault="00B5796D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96D" w:rsidRDefault="00B5796D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96D" w:rsidRDefault="00B5796D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96D" w:rsidRDefault="00B5796D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645EC" w:rsidRDefault="00E645EC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5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</w:t>
            </w:r>
            <w:r w:rsidR="00B579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64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подаче обращения, претензии и жалобы к руководству </w:t>
            </w:r>
            <w:r w:rsidR="00B57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r w:rsidRPr="00E64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B57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Заринская</w:t>
            </w:r>
            <w:proofErr w:type="spellEnd"/>
            <w:r w:rsidR="00B57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7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E64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и в случае неудовлетворения</w:t>
            </w:r>
            <w:bookmarkStart w:id="0" w:name="_GoBack"/>
            <w:bookmarkEnd w:id="0"/>
            <w:r w:rsidRPr="00E64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полученным ответом потребитель может обратиться в контролирующие организации либо решить вопрос в судебном порядке:</w:t>
            </w:r>
          </w:p>
          <w:p w:rsidR="00B5796D" w:rsidRDefault="00B5796D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796D" w:rsidRPr="00E645EC" w:rsidRDefault="00B5796D" w:rsidP="00E64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45EC" w:rsidRPr="00E645EC" w:rsidTr="00E645EC">
        <w:trPr>
          <w:gridAfter w:val="2"/>
          <w:wAfter w:w="620" w:type="dxa"/>
          <w:trHeight w:val="630"/>
        </w:trPr>
        <w:tc>
          <w:tcPr>
            <w:tcW w:w="93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5EC" w:rsidRPr="00E645EC" w:rsidRDefault="00E645EC" w:rsidP="00E6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645EC" w:rsidRPr="00E645EC" w:rsidTr="00E645EC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5EC" w:rsidRPr="00E645EC" w:rsidRDefault="00E645EC" w:rsidP="00A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5EC" w:rsidRPr="00E645EC" w:rsidRDefault="00E645EC" w:rsidP="00A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5EC" w:rsidRPr="00E645EC" w:rsidRDefault="00E645EC" w:rsidP="00A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5EC" w:rsidRPr="00E645EC" w:rsidRDefault="00E645EC" w:rsidP="00A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5EC" w:rsidRPr="00E645EC" w:rsidRDefault="00E645EC" w:rsidP="00A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5EC" w:rsidRPr="00E645EC" w:rsidRDefault="00E645EC" w:rsidP="00E6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5EC" w:rsidRPr="00E645EC" w:rsidRDefault="00E645EC" w:rsidP="00E6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5EC" w:rsidRPr="00E645EC" w:rsidTr="00E645EC">
        <w:trPr>
          <w:gridAfter w:val="2"/>
          <w:wAfter w:w="620" w:type="dxa"/>
          <w:trHeight w:val="39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C" w:rsidRPr="00B5796D" w:rsidRDefault="00E645EC" w:rsidP="00A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6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5EC" w:rsidRPr="00B5796D" w:rsidRDefault="00E645EC" w:rsidP="00AA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E645EC" w:rsidRPr="00E645EC" w:rsidTr="00E645EC">
        <w:trPr>
          <w:gridAfter w:val="2"/>
          <w:wAfter w:w="620" w:type="dxa"/>
          <w:trHeight w:val="48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EC" w:rsidRPr="00B5796D" w:rsidRDefault="00E645EC" w:rsidP="00E6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Алтайского края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45EC" w:rsidRPr="00B5796D" w:rsidRDefault="00E645EC" w:rsidP="00E6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656059, г. Барнаул, ул. Партизанская, 71</w:t>
            </w:r>
          </w:p>
        </w:tc>
      </w:tr>
      <w:tr w:rsidR="00E645EC" w:rsidRPr="00E645EC" w:rsidTr="00E645EC">
        <w:trPr>
          <w:gridAfter w:val="2"/>
          <w:wAfter w:w="620" w:type="dxa"/>
          <w:trHeight w:val="57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EC" w:rsidRPr="00B5796D" w:rsidRDefault="00E645EC" w:rsidP="00E6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Алтайского края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45EC" w:rsidRPr="00B5796D" w:rsidRDefault="00AD5FEA" w:rsidP="00AD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656043</w:t>
            </w:r>
            <w:r w:rsidR="00E645EC" w:rsidRPr="00B5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Барнаул, </w:t>
            </w:r>
            <w:proofErr w:type="spellStart"/>
            <w:r w:rsidRPr="00B5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5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7</w:t>
            </w:r>
          </w:p>
        </w:tc>
      </w:tr>
      <w:tr w:rsidR="00E645EC" w:rsidRPr="00E645EC" w:rsidTr="00E645EC">
        <w:trPr>
          <w:gridAfter w:val="2"/>
          <w:wAfter w:w="620" w:type="dxa"/>
          <w:trHeight w:val="100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C" w:rsidRPr="00B5796D" w:rsidRDefault="00E645EC" w:rsidP="00E6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Роспотребнадзор, 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45EC" w:rsidRPr="00B5796D" w:rsidRDefault="00E645EC" w:rsidP="00E6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656056, г. Барнаул, ул. </w:t>
            </w:r>
            <w:proofErr w:type="spellStart"/>
            <w:r w:rsidRPr="00B5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B5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</w:tr>
    </w:tbl>
    <w:p w:rsidR="00E645EC" w:rsidRPr="0092388C" w:rsidRDefault="00E645EC" w:rsidP="00EE3E1D">
      <w:pPr>
        <w:rPr>
          <w:rFonts w:ascii="Times New Roman" w:hAnsi="Times New Roman" w:cs="Times New Roman"/>
          <w:sz w:val="24"/>
        </w:rPr>
      </w:pPr>
    </w:p>
    <w:sectPr w:rsidR="00E645EC" w:rsidRPr="0092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752F"/>
    <w:multiLevelType w:val="hybridMultilevel"/>
    <w:tmpl w:val="C002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4F91"/>
    <w:multiLevelType w:val="hybridMultilevel"/>
    <w:tmpl w:val="F104DA22"/>
    <w:lvl w:ilvl="0" w:tplc="917CB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EA53B9"/>
    <w:multiLevelType w:val="hybridMultilevel"/>
    <w:tmpl w:val="303270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95"/>
    <w:rsid w:val="00017EEE"/>
    <w:rsid w:val="00023246"/>
    <w:rsid w:val="000C7772"/>
    <w:rsid w:val="001107D3"/>
    <w:rsid w:val="0015381F"/>
    <w:rsid w:val="00156F86"/>
    <w:rsid w:val="00282083"/>
    <w:rsid w:val="003008A6"/>
    <w:rsid w:val="00481933"/>
    <w:rsid w:val="00524A0F"/>
    <w:rsid w:val="0069386C"/>
    <w:rsid w:val="006A1F0E"/>
    <w:rsid w:val="006B0D95"/>
    <w:rsid w:val="006B25C5"/>
    <w:rsid w:val="0074772F"/>
    <w:rsid w:val="007955C0"/>
    <w:rsid w:val="007F76D3"/>
    <w:rsid w:val="00822120"/>
    <w:rsid w:val="00885C0C"/>
    <w:rsid w:val="008A57EB"/>
    <w:rsid w:val="008B5A72"/>
    <w:rsid w:val="008D75C9"/>
    <w:rsid w:val="008F683D"/>
    <w:rsid w:val="0092388C"/>
    <w:rsid w:val="00990B71"/>
    <w:rsid w:val="009E2F2E"/>
    <w:rsid w:val="00A867DA"/>
    <w:rsid w:val="00AA6A41"/>
    <w:rsid w:val="00AD5FEA"/>
    <w:rsid w:val="00B17CBC"/>
    <w:rsid w:val="00B22403"/>
    <w:rsid w:val="00B27931"/>
    <w:rsid w:val="00B5796D"/>
    <w:rsid w:val="00BA42F4"/>
    <w:rsid w:val="00BD3D20"/>
    <w:rsid w:val="00C52645"/>
    <w:rsid w:val="00DB0105"/>
    <w:rsid w:val="00DB584F"/>
    <w:rsid w:val="00E55320"/>
    <w:rsid w:val="00E645EC"/>
    <w:rsid w:val="00E65FA6"/>
    <w:rsid w:val="00EB75FC"/>
    <w:rsid w:val="00EE3E1D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8A2B"/>
  <w15:chartTrackingRefBased/>
  <w15:docId w15:val="{DC55814F-B9AB-48D4-B0AF-23755AB7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3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ges2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zges2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671E-13B7-4BD8-9AB1-8D0B7AC0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Соломеин Никита Игоревич</dc:creator>
  <cp:keywords/>
  <dc:description/>
  <cp:lastModifiedBy>Лилия lv. Выходцева</cp:lastModifiedBy>
  <cp:revision>4</cp:revision>
  <dcterms:created xsi:type="dcterms:W3CDTF">2024-02-26T03:06:00Z</dcterms:created>
  <dcterms:modified xsi:type="dcterms:W3CDTF">2024-02-27T02:05:00Z</dcterms:modified>
</cp:coreProperties>
</file>